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FADB8">
      <w:pPr>
        <w:jc w:val="center"/>
        <w:rPr>
          <w:rFonts w:hint="eastAsia" w:ascii="Times New Roman" w:hAnsi="Times New Roman" w:eastAsia="仿宋_GB2312" w:cs="宋体"/>
          <w:b/>
          <w:bCs/>
          <w:sz w:val="44"/>
          <w:szCs w:val="40"/>
        </w:rPr>
      </w:pPr>
      <w:r>
        <w:rPr>
          <w:rFonts w:hint="eastAsia" w:ascii="Times New Roman" w:hAnsi="Times New Roman" w:eastAsia="仿宋_GB2312" w:cs="宋体"/>
          <w:b/>
          <w:bCs/>
          <w:sz w:val="44"/>
          <w:szCs w:val="40"/>
          <w:lang w:val="en-US" w:eastAsia="zh-CN"/>
        </w:rPr>
        <w:t>附件2：</w:t>
      </w:r>
      <w:r>
        <w:rPr>
          <w:rFonts w:hint="eastAsia" w:ascii="Times New Roman" w:hAnsi="Times New Roman" w:eastAsia="仿宋_GB2312" w:cs="宋体"/>
          <w:b/>
          <w:bCs/>
          <w:sz w:val="44"/>
          <w:szCs w:val="40"/>
        </w:rPr>
        <w:t>调研内容表</w:t>
      </w:r>
    </w:p>
    <w:tbl>
      <w:tblPr>
        <w:tblStyle w:val="6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45"/>
      </w:tblGrid>
      <w:tr w14:paraId="5933C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 w14:paraId="73DB2354">
            <w:pPr>
              <w:jc w:val="center"/>
              <w:rPr>
                <w:rFonts w:ascii="Times New Roman" w:hAnsi="Times New Roman" w:eastAsia="仿宋_GB2312" w:cs="仿宋_GB2312"/>
                <w:b w:val="0"/>
                <w:bCs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32"/>
                <w:szCs w:val="24"/>
              </w:rPr>
              <w:t>设备名称</w:t>
            </w:r>
          </w:p>
        </w:tc>
        <w:tc>
          <w:tcPr>
            <w:tcW w:w="6945" w:type="dxa"/>
            <w:tcBorders>
              <w:bottom w:val="single" w:color="auto" w:sz="4" w:space="0"/>
            </w:tcBorders>
            <w:vAlign w:val="center"/>
          </w:tcPr>
          <w:p w14:paraId="02BA50E9">
            <w:pPr>
              <w:jc w:val="center"/>
              <w:rPr>
                <w:rFonts w:ascii="Times New Roman" w:hAnsi="Times New Roman" w:eastAsia="仿宋_GB2312" w:cs="仿宋_GB2312"/>
                <w:b w:val="0"/>
                <w:bCs/>
                <w:sz w:val="32"/>
                <w:szCs w:val="24"/>
              </w:rPr>
            </w:pPr>
          </w:p>
        </w:tc>
      </w:tr>
    </w:tbl>
    <w:p w14:paraId="4F825F7D">
      <w:pPr>
        <w:ind w:firstLine="640" w:firstLineChars="200"/>
        <w:jc w:val="left"/>
        <w:rPr>
          <w:rFonts w:ascii="Times New Roman" w:hAnsi="Times New Roman" w:eastAsia="仿宋_GB2312" w:cs="仿宋_GB2312"/>
          <w:b w:val="0"/>
          <w:bCs/>
          <w:sz w:val="32"/>
          <w:szCs w:val="24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24"/>
        </w:rPr>
        <w:t>一、报名参与调研产品情况：（含完整配置的设备价格）</w:t>
      </w:r>
    </w:p>
    <w:tbl>
      <w:tblPr>
        <w:tblStyle w:val="6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1"/>
        <w:gridCol w:w="6928"/>
      </w:tblGrid>
      <w:tr w14:paraId="4233B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11" w:type="dxa"/>
            <w:tcBorders>
              <w:top w:val="single" w:color="auto" w:sz="4" w:space="0"/>
            </w:tcBorders>
            <w:vAlign w:val="center"/>
          </w:tcPr>
          <w:p w14:paraId="6EDFA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32"/>
                <w:szCs w:val="24"/>
              </w:rPr>
              <w:t>推荐的产品名称</w:t>
            </w:r>
          </w:p>
        </w:tc>
        <w:tc>
          <w:tcPr>
            <w:tcW w:w="6928" w:type="dxa"/>
            <w:tcBorders>
              <w:top w:val="single" w:color="auto" w:sz="4" w:space="0"/>
            </w:tcBorders>
            <w:vAlign w:val="center"/>
          </w:tcPr>
          <w:p w14:paraId="7249F3C7">
            <w:pPr>
              <w:rPr>
                <w:rFonts w:ascii="Times New Roman" w:hAnsi="Times New Roman" w:eastAsia="仿宋_GB2312" w:cs="仿宋_GB2312"/>
                <w:b w:val="0"/>
                <w:bCs/>
                <w:sz w:val="32"/>
                <w:szCs w:val="24"/>
              </w:rPr>
            </w:pPr>
          </w:p>
        </w:tc>
      </w:tr>
      <w:tr w14:paraId="42EDE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11" w:type="dxa"/>
            <w:vAlign w:val="center"/>
          </w:tcPr>
          <w:p w14:paraId="41D25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32"/>
                <w:szCs w:val="24"/>
              </w:rPr>
              <w:t>品牌及型号</w:t>
            </w:r>
          </w:p>
        </w:tc>
        <w:tc>
          <w:tcPr>
            <w:tcW w:w="6928" w:type="dxa"/>
            <w:vAlign w:val="center"/>
          </w:tcPr>
          <w:p w14:paraId="581E0F47">
            <w:pPr>
              <w:rPr>
                <w:rFonts w:ascii="Times New Roman" w:hAnsi="Times New Roman" w:eastAsia="仿宋_GB2312" w:cs="仿宋_GB2312"/>
                <w:b w:val="0"/>
                <w:bCs/>
                <w:sz w:val="32"/>
                <w:szCs w:val="24"/>
              </w:rPr>
            </w:pPr>
          </w:p>
        </w:tc>
      </w:tr>
      <w:tr w14:paraId="0E30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11" w:type="dxa"/>
            <w:vAlign w:val="center"/>
          </w:tcPr>
          <w:p w14:paraId="7D5C1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32"/>
                <w:szCs w:val="24"/>
              </w:rPr>
              <w:t>注册证号</w:t>
            </w:r>
          </w:p>
        </w:tc>
        <w:tc>
          <w:tcPr>
            <w:tcW w:w="6928" w:type="dxa"/>
            <w:vAlign w:val="center"/>
          </w:tcPr>
          <w:p w14:paraId="24B2B9B1">
            <w:pPr>
              <w:rPr>
                <w:rFonts w:ascii="Times New Roman" w:hAnsi="Times New Roman" w:eastAsia="仿宋_GB2312" w:cs="仿宋_GB2312"/>
                <w:b w:val="0"/>
                <w:bCs/>
                <w:sz w:val="32"/>
                <w:szCs w:val="24"/>
              </w:rPr>
            </w:pPr>
          </w:p>
        </w:tc>
      </w:tr>
      <w:tr w14:paraId="3E1BF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11" w:type="dxa"/>
            <w:vAlign w:val="center"/>
          </w:tcPr>
          <w:p w14:paraId="3B27D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32"/>
                <w:szCs w:val="24"/>
              </w:rPr>
              <w:t>生产厂家</w:t>
            </w:r>
          </w:p>
        </w:tc>
        <w:tc>
          <w:tcPr>
            <w:tcW w:w="6928" w:type="dxa"/>
            <w:vAlign w:val="center"/>
          </w:tcPr>
          <w:p w14:paraId="15BAF933">
            <w:pPr>
              <w:rPr>
                <w:rFonts w:ascii="Times New Roman" w:hAnsi="Times New Roman" w:eastAsia="仿宋_GB2312" w:cs="仿宋_GB2312"/>
                <w:b w:val="0"/>
                <w:bCs/>
                <w:sz w:val="32"/>
                <w:szCs w:val="24"/>
              </w:rPr>
            </w:pPr>
          </w:p>
        </w:tc>
      </w:tr>
      <w:tr w14:paraId="5DB35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11" w:type="dxa"/>
            <w:vAlign w:val="center"/>
          </w:tcPr>
          <w:p w14:paraId="3A824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32"/>
                <w:szCs w:val="24"/>
              </w:rPr>
              <w:t>厂家销售人员姓名及联系电话</w:t>
            </w:r>
          </w:p>
        </w:tc>
        <w:tc>
          <w:tcPr>
            <w:tcW w:w="6928" w:type="dxa"/>
            <w:vAlign w:val="center"/>
          </w:tcPr>
          <w:p w14:paraId="4A82DE48">
            <w:pPr>
              <w:rPr>
                <w:rFonts w:ascii="Times New Roman" w:hAnsi="Times New Roman" w:eastAsia="仿宋_GB2312" w:cs="仿宋_GB2312"/>
                <w:b w:val="0"/>
                <w:bCs/>
                <w:sz w:val="32"/>
                <w:szCs w:val="24"/>
              </w:rPr>
            </w:pPr>
          </w:p>
        </w:tc>
      </w:tr>
      <w:tr w14:paraId="7DB3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711" w:type="dxa"/>
            <w:vAlign w:val="center"/>
          </w:tcPr>
          <w:p w14:paraId="386A1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32"/>
                <w:szCs w:val="24"/>
              </w:rPr>
              <w:t>设备报价</w:t>
            </w:r>
          </w:p>
          <w:p w14:paraId="70419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32"/>
                <w:szCs w:val="24"/>
              </w:rPr>
              <w:t>（单位：万元）</w:t>
            </w:r>
          </w:p>
        </w:tc>
        <w:tc>
          <w:tcPr>
            <w:tcW w:w="6928" w:type="dxa"/>
            <w:vAlign w:val="center"/>
          </w:tcPr>
          <w:p w14:paraId="26122CC5">
            <w:pPr>
              <w:rPr>
                <w:rFonts w:ascii="Times New Roman" w:hAnsi="Times New Roman" w:eastAsia="仿宋_GB2312" w:cs="仿宋_GB2312"/>
                <w:b w:val="0"/>
                <w:bCs/>
                <w:sz w:val="32"/>
                <w:szCs w:val="24"/>
              </w:rPr>
            </w:pPr>
          </w:p>
        </w:tc>
      </w:tr>
      <w:tr w14:paraId="1474B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711" w:type="dxa"/>
            <w:vAlign w:val="center"/>
          </w:tcPr>
          <w:p w14:paraId="4AFEA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32"/>
                <w:szCs w:val="24"/>
                <w:lang w:val="en-US" w:eastAsia="zh-CN"/>
              </w:rPr>
              <w:t>质保时间</w:t>
            </w:r>
          </w:p>
        </w:tc>
        <w:tc>
          <w:tcPr>
            <w:tcW w:w="6928" w:type="dxa"/>
            <w:vAlign w:val="center"/>
          </w:tcPr>
          <w:p w14:paraId="7C7A67EE">
            <w:pPr>
              <w:rPr>
                <w:rFonts w:ascii="Times New Roman" w:hAnsi="Times New Roman" w:eastAsia="仿宋_GB2312" w:cs="仿宋_GB2312"/>
                <w:b w:val="0"/>
                <w:bCs/>
                <w:sz w:val="32"/>
                <w:szCs w:val="24"/>
              </w:rPr>
            </w:pPr>
          </w:p>
        </w:tc>
      </w:tr>
    </w:tbl>
    <w:p w14:paraId="7D9B0ABD">
      <w:pPr>
        <w:numPr>
          <w:ilvl w:val="0"/>
          <w:numId w:val="1"/>
        </w:numPr>
        <w:ind w:firstLine="640" w:firstLineChars="200"/>
        <w:jc w:val="left"/>
        <w:rPr>
          <w:rFonts w:hint="eastAsia" w:ascii="Times New Roman" w:hAnsi="Times New Roman" w:eastAsia="仿宋_GB2312" w:cs="仿宋_GB2312"/>
          <w:b w:val="0"/>
          <w:bCs/>
          <w:sz w:val="32"/>
          <w:szCs w:val="24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24"/>
        </w:rPr>
        <w:t>技术参数及配置清单：请填写《附件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24"/>
        </w:rPr>
        <w:t>：产品技术参数及配置清单明细表》。</w:t>
      </w:r>
    </w:p>
    <w:p w14:paraId="334145D0">
      <w:pPr>
        <w:ind w:firstLine="640" w:firstLineChars="200"/>
        <w:jc w:val="left"/>
        <w:rPr>
          <w:rFonts w:ascii="Times New Roman" w:hAnsi="Times New Roman" w:eastAsia="仿宋_GB2312" w:cs="仿宋_GB2312"/>
          <w:b w:val="0"/>
          <w:bCs/>
          <w:sz w:val="32"/>
          <w:szCs w:val="24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24"/>
        </w:rPr>
        <w:t>三、产品相关资质：以下材料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24"/>
          <w:lang w:val="en-US" w:eastAsia="zh-CN"/>
        </w:rPr>
        <w:t>按顺序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24"/>
        </w:rPr>
        <w:t>扫描。</w:t>
      </w:r>
    </w:p>
    <w:p w14:paraId="35A8F9B1">
      <w:pPr>
        <w:ind w:firstLine="640" w:firstLineChars="200"/>
        <w:jc w:val="left"/>
        <w:rPr>
          <w:rFonts w:ascii="Times New Roman" w:hAnsi="Times New Roman" w:eastAsia="仿宋_GB2312" w:cs="仿宋_GB2312"/>
          <w:b w:val="0"/>
          <w:bCs/>
          <w:sz w:val="32"/>
          <w:szCs w:val="24"/>
        </w:rPr>
      </w:pPr>
      <w:r>
        <w:rPr>
          <w:rFonts w:ascii="Times New Roman" w:hAnsi="Times New Roman" w:eastAsia="仿宋_GB2312" w:cs="仿宋_GB2312"/>
          <w:b w:val="0"/>
          <w:bCs/>
          <w:sz w:val="32"/>
          <w:szCs w:val="24"/>
        </w:rPr>
        <w:t>1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24"/>
        </w:rPr>
        <w:t>、产品资质：</w:t>
      </w:r>
    </w:p>
    <w:p w14:paraId="7707C936">
      <w:pPr>
        <w:ind w:firstLine="640" w:firstLineChars="200"/>
        <w:jc w:val="left"/>
        <w:rPr>
          <w:rFonts w:ascii="Times New Roman" w:hAnsi="Times New Roman" w:eastAsia="仿宋_GB2312" w:cs="仿宋_GB2312"/>
          <w:b w:val="0"/>
          <w:bCs/>
          <w:sz w:val="32"/>
          <w:szCs w:val="24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24"/>
        </w:rPr>
        <w:t>（1）医疗设备需要提供医疗器械注册证及其附页、技术要求，或备案凭证及备案信息表；（2）产品彩页。</w:t>
      </w:r>
    </w:p>
    <w:p w14:paraId="0D700A49">
      <w:pPr>
        <w:ind w:firstLine="640" w:firstLineChars="200"/>
        <w:jc w:val="left"/>
        <w:rPr>
          <w:rFonts w:ascii="Times New Roman" w:hAnsi="Times New Roman" w:eastAsia="仿宋_GB2312" w:cs="仿宋_GB2312"/>
          <w:b w:val="0"/>
          <w:bCs/>
          <w:sz w:val="32"/>
          <w:szCs w:val="24"/>
        </w:rPr>
      </w:pPr>
      <w:r>
        <w:rPr>
          <w:rFonts w:ascii="Times New Roman" w:hAnsi="Times New Roman" w:eastAsia="仿宋_GB2312" w:cs="仿宋_GB2312"/>
          <w:b w:val="0"/>
          <w:bCs/>
          <w:sz w:val="32"/>
          <w:szCs w:val="24"/>
        </w:rPr>
        <w:t>2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24"/>
        </w:rPr>
        <w:t>、厂家资料：</w:t>
      </w:r>
    </w:p>
    <w:p w14:paraId="326BF87E">
      <w:pPr>
        <w:ind w:firstLine="640" w:firstLineChars="200"/>
        <w:jc w:val="left"/>
        <w:rPr>
          <w:rFonts w:hint="default" w:ascii="Times New Roman" w:hAnsi="Times New Roman" w:eastAsia="仿宋_GB2312" w:cs="仿宋_GB2312"/>
          <w:b w:val="0"/>
          <w:bCs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24"/>
        </w:rPr>
        <w:t>（1）医疗器械生产企业许可证（或医疗器械经营许可证、第二类医疗器械经营备案凭证）；（2）企业营业执照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24"/>
          <w:lang w:val="en-US" w:eastAsia="zh-CN"/>
        </w:rPr>
        <w:t>。</w:t>
      </w:r>
    </w:p>
    <w:p w14:paraId="0CBF24FE">
      <w:pPr>
        <w:ind w:firstLine="640" w:firstLineChars="200"/>
        <w:jc w:val="left"/>
        <w:rPr>
          <w:rFonts w:ascii="Times New Roman" w:hAnsi="Times New Roman" w:eastAsia="仿宋_GB2312" w:cs="仿宋_GB2312"/>
          <w:b w:val="0"/>
          <w:bCs/>
          <w:sz w:val="32"/>
          <w:szCs w:val="24"/>
        </w:rPr>
      </w:pPr>
      <w:r>
        <w:rPr>
          <w:rFonts w:ascii="Times New Roman" w:hAnsi="Times New Roman" w:eastAsia="仿宋_GB2312" w:cs="仿宋_GB2312"/>
          <w:b w:val="0"/>
          <w:bCs/>
          <w:sz w:val="32"/>
          <w:szCs w:val="24"/>
        </w:rPr>
        <w:t>3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24"/>
        </w:rPr>
        <w:t>、若非厂家或进口产品注册代理人提供资料，建议提供以下材料，以免被判定为无授权不能保障售后的产品，不被列入论证：</w:t>
      </w:r>
    </w:p>
    <w:p w14:paraId="119054F3">
      <w:pPr>
        <w:ind w:firstLine="640" w:firstLineChars="200"/>
        <w:jc w:val="left"/>
        <w:rPr>
          <w:rFonts w:ascii="Times New Roman" w:hAnsi="Times New Roman" w:eastAsia="仿宋_GB2312" w:cs="仿宋_GB2312"/>
          <w:b w:val="0"/>
          <w:bCs/>
          <w:sz w:val="32"/>
          <w:szCs w:val="24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24"/>
        </w:rPr>
        <w:t>（1）医疗器械经营企业许可证（或第二类医疗器械经营备案凭证，且所代理产品需在经营范围内）；（2）企业营业执照；（3）产品需要厂家给代理商的授权书（授权书要可追溯至厂家）；（4）报价人员授权资料；</w:t>
      </w:r>
      <w:bookmarkStart w:id="0" w:name="_GoBack"/>
      <w:bookmarkEnd w:id="0"/>
    </w:p>
    <w:p w14:paraId="45D6AF25">
      <w:pPr>
        <w:ind w:firstLine="640" w:firstLineChars="200"/>
        <w:jc w:val="left"/>
        <w:rPr>
          <w:rFonts w:ascii="Times New Roman" w:hAnsi="Times New Roman" w:eastAsia="仿宋_GB2312" w:cs="仿宋_GB2312"/>
          <w:b w:val="0"/>
          <w:bCs/>
          <w:sz w:val="32"/>
          <w:szCs w:val="24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24"/>
        </w:rPr>
        <w:t>四、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24"/>
          <w:lang w:val="en-US" w:eastAsia="zh-CN"/>
        </w:rPr>
        <w:t>维保价格及主要配件价格（格式自拟）</w:t>
      </w:r>
    </w:p>
    <w:p w14:paraId="236C5495">
      <w:pPr>
        <w:ind w:firstLine="640" w:firstLineChars="200"/>
        <w:jc w:val="left"/>
        <w:rPr>
          <w:rFonts w:hint="eastAsia" w:ascii="Times New Roman" w:hAnsi="Times New Roman" w:eastAsia="仿宋_GB2312" w:cs="仿宋_GB2312"/>
          <w:b w:val="0"/>
          <w:bCs/>
          <w:sz w:val="32"/>
          <w:szCs w:val="24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24"/>
        </w:rPr>
        <w:t>五、场地需求：提交设备安装的场地需求说明（基建、防护、屏蔽、供电、供水、供气、信息化）及操作人员资质要求。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24"/>
          <w:lang w:val="en-US" w:eastAsia="zh-CN"/>
        </w:rPr>
        <w:t>（格式自拟）</w:t>
      </w:r>
    </w:p>
    <w:p w14:paraId="092DEC42">
      <w:pPr>
        <w:ind w:firstLine="640" w:firstLineChars="200"/>
        <w:jc w:val="left"/>
        <w:rPr>
          <w:rFonts w:hint="eastAsia" w:ascii="Times New Roman" w:hAnsi="Times New Roman" w:eastAsia="仿宋_GB2312" w:cs="仿宋_GB2312"/>
          <w:b w:val="0"/>
          <w:bCs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24"/>
          <w:lang w:val="en-US" w:eastAsia="zh-CN"/>
        </w:rPr>
        <w:t>六、辽宁省内是否有收费项目及具体情况。（格式自拟）</w:t>
      </w:r>
    </w:p>
    <w:p w14:paraId="5870D0A6">
      <w:pPr>
        <w:ind w:firstLine="640" w:firstLineChars="200"/>
        <w:jc w:val="left"/>
        <w:rPr>
          <w:rFonts w:hint="default" w:ascii="Times New Roman" w:hAnsi="Times New Roman" w:eastAsia="仿宋_GB2312" w:cs="仿宋_GB2312"/>
          <w:b w:val="0"/>
          <w:bCs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24"/>
          <w:lang w:val="en-US" w:eastAsia="zh-CN"/>
        </w:rPr>
        <w:t>七、该设备是否有耗材，如有耗材请提供注册证及其附页，是否挂网，是否可以收费、规格型号等详细信息。（格式自拟）</w:t>
      </w:r>
    </w:p>
    <w:p w14:paraId="2E2236B3">
      <w:pPr>
        <w:ind w:firstLine="640" w:firstLineChars="200"/>
        <w:jc w:val="left"/>
        <w:rPr>
          <w:rFonts w:hint="eastAsia" w:ascii="Times New Roman" w:hAnsi="Times New Roman" w:eastAsia="仿宋_GB2312" w:cs="仿宋_GB2312"/>
          <w:b w:val="0"/>
          <w:bCs/>
          <w:sz w:val="32"/>
          <w:szCs w:val="24"/>
          <w:u w:val="single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24"/>
          <w:u w:val="single"/>
        </w:rPr>
        <w:t>本公司郑重承诺，我公司所提交的上述资料均真实有效，如有虚假，将依法承担相应责任。</w:t>
      </w:r>
    </w:p>
    <w:p w14:paraId="53D4C38F">
      <w:pPr>
        <w:ind w:firstLine="640" w:firstLineChars="200"/>
        <w:jc w:val="left"/>
        <w:rPr>
          <w:rFonts w:hint="eastAsia" w:ascii="Times New Roman" w:hAnsi="Times New Roman" w:eastAsia="仿宋_GB2312" w:cs="仿宋_GB2312"/>
          <w:b w:val="0"/>
          <w:bCs/>
          <w:sz w:val="32"/>
          <w:szCs w:val="24"/>
          <w:u w:val="single"/>
        </w:rPr>
      </w:pPr>
    </w:p>
    <w:p w14:paraId="39E5E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仿宋_GB2312" w:cs="仿宋_GB2312"/>
          <w:b w:val="0"/>
          <w:bCs/>
          <w:sz w:val="32"/>
          <w:szCs w:val="24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24"/>
        </w:rPr>
        <w:t xml:space="preserve"> </w:t>
      </w:r>
      <w:r>
        <w:rPr>
          <w:rFonts w:ascii="Times New Roman" w:hAnsi="Times New Roman" w:eastAsia="仿宋_GB2312" w:cs="仿宋_GB2312"/>
          <w:b w:val="0"/>
          <w:bCs/>
          <w:sz w:val="32"/>
          <w:szCs w:val="24"/>
        </w:rPr>
        <w:t xml:space="preserve">                                       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24"/>
        </w:rPr>
        <w:t>公司（盖章）：</w:t>
      </w:r>
    </w:p>
    <w:p w14:paraId="39D48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仿宋_GB2312" w:cs="仿宋_GB2312"/>
          <w:b w:val="0"/>
          <w:bCs/>
          <w:sz w:val="32"/>
          <w:szCs w:val="24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24"/>
        </w:rPr>
        <w:t xml:space="preserve"> </w:t>
      </w:r>
      <w:r>
        <w:rPr>
          <w:rFonts w:ascii="Times New Roman" w:hAnsi="Times New Roman" w:eastAsia="仿宋_GB2312" w:cs="仿宋_GB2312"/>
          <w:b w:val="0"/>
          <w:bCs/>
          <w:sz w:val="32"/>
          <w:szCs w:val="24"/>
        </w:rPr>
        <w:t xml:space="preserve">                                       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24"/>
        </w:rPr>
        <w:t>被授权人签字</w:t>
      </w:r>
    </w:p>
    <w:p w14:paraId="74F15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ascii="Times New Roman" w:hAnsi="Times New Roman" w:eastAsia="仿宋_GB2312" w:cs="仿宋_GB2312"/>
          <w:b w:val="0"/>
          <w:bCs/>
          <w:sz w:val="32"/>
          <w:szCs w:val="24"/>
        </w:rPr>
      </w:pPr>
      <w:r>
        <w:rPr>
          <w:rFonts w:ascii="Times New Roman" w:hAnsi="Times New Roman" w:eastAsia="仿宋_GB2312" w:cs="仿宋_GB2312"/>
          <w:b w:val="0"/>
          <w:bCs/>
          <w:sz w:val="32"/>
          <w:szCs w:val="24"/>
        </w:rPr>
        <w:t xml:space="preserve">                           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24"/>
        </w:rPr>
        <w:t xml:space="preserve">日期： </w:t>
      </w:r>
      <w:r>
        <w:rPr>
          <w:rFonts w:ascii="Times New Roman" w:hAnsi="Times New Roman" w:eastAsia="仿宋_GB2312" w:cs="仿宋_GB2312"/>
          <w:b w:val="0"/>
          <w:bCs/>
          <w:sz w:val="32"/>
          <w:szCs w:val="24"/>
        </w:rPr>
        <w:t xml:space="preserve">     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24"/>
        </w:rPr>
        <w:t xml:space="preserve">年 </w:t>
      </w:r>
      <w:r>
        <w:rPr>
          <w:rFonts w:ascii="Times New Roman" w:hAnsi="Times New Roman" w:eastAsia="仿宋_GB2312" w:cs="仿宋_GB2312"/>
          <w:b w:val="0"/>
          <w:bCs/>
          <w:sz w:val="32"/>
          <w:szCs w:val="24"/>
        </w:rPr>
        <w:t xml:space="preserve">     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24"/>
        </w:rPr>
        <w:t xml:space="preserve">月 </w:t>
      </w:r>
      <w:r>
        <w:rPr>
          <w:rFonts w:ascii="Times New Roman" w:hAnsi="Times New Roman" w:eastAsia="仿宋_GB2312" w:cs="仿宋_GB2312"/>
          <w:b w:val="0"/>
          <w:bCs/>
          <w:sz w:val="32"/>
          <w:szCs w:val="24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24"/>
        </w:rPr>
        <w:t>日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FF77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B360A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B360A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05849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E5A7FF"/>
    <w:multiLevelType w:val="singleLevel"/>
    <w:tmpl w:val="DEE5A7F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NDFiZTc0MzliY2I1MWMzMDhhMTJkOGYxYWFkYzIifQ=="/>
  </w:docVars>
  <w:rsids>
    <w:rsidRoot w:val="407F20FA"/>
    <w:rsid w:val="00035833"/>
    <w:rsid w:val="000770B6"/>
    <w:rsid w:val="0009331C"/>
    <w:rsid w:val="00097D77"/>
    <w:rsid w:val="001A780F"/>
    <w:rsid w:val="001D786A"/>
    <w:rsid w:val="0028520E"/>
    <w:rsid w:val="00310E28"/>
    <w:rsid w:val="00321B6B"/>
    <w:rsid w:val="00395E26"/>
    <w:rsid w:val="003D2D66"/>
    <w:rsid w:val="00486ABB"/>
    <w:rsid w:val="004A58BF"/>
    <w:rsid w:val="004C54F4"/>
    <w:rsid w:val="00582CCC"/>
    <w:rsid w:val="005B209E"/>
    <w:rsid w:val="0061028C"/>
    <w:rsid w:val="00754E8F"/>
    <w:rsid w:val="00760A71"/>
    <w:rsid w:val="00792DE6"/>
    <w:rsid w:val="007E0F03"/>
    <w:rsid w:val="00855632"/>
    <w:rsid w:val="00954503"/>
    <w:rsid w:val="009B19D4"/>
    <w:rsid w:val="009C3D53"/>
    <w:rsid w:val="009E17D4"/>
    <w:rsid w:val="00AB0F44"/>
    <w:rsid w:val="00AE2CDE"/>
    <w:rsid w:val="00AF5F1A"/>
    <w:rsid w:val="00B274AD"/>
    <w:rsid w:val="00C24FEE"/>
    <w:rsid w:val="00C36F0D"/>
    <w:rsid w:val="00CB1D6C"/>
    <w:rsid w:val="00CD0D35"/>
    <w:rsid w:val="00CE5959"/>
    <w:rsid w:val="00D104A6"/>
    <w:rsid w:val="00D36A4F"/>
    <w:rsid w:val="00D5035B"/>
    <w:rsid w:val="00DE5F21"/>
    <w:rsid w:val="00E248AF"/>
    <w:rsid w:val="00E35AC8"/>
    <w:rsid w:val="00E80DF3"/>
    <w:rsid w:val="00FE1A08"/>
    <w:rsid w:val="00FE73E6"/>
    <w:rsid w:val="08C90A87"/>
    <w:rsid w:val="11477C1E"/>
    <w:rsid w:val="12275DD1"/>
    <w:rsid w:val="193F7D58"/>
    <w:rsid w:val="2150792F"/>
    <w:rsid w:val="23D902C0"/>
    <w:rsid w:val="25695674"/>
    <w:rsid w:val="269B185D"/>
    <w:rsid w:val="2AC23497"/>
    <w:rsid w:val="2AED6A33"/>
    <w:rsid w:val="2CF9108B"/>
    <w:rsid w:val="2E055114"/>
    <w:rsid w:val="31717D8A"/>
    <w:rsid w:val="3394663F"/>
    <w:rsid w:val="33F209AC"/>
    <w:rsid w:val="342033A2"/>
    <w:rsid w:val="38E24744"/>
    <w:rsid w:val="407F20FA"/>
    <w:rsid w:val="469C1295"/>
    <w:rsid w:val="4A757269"/>
    <w:rsid w:val="4B753AC3"/>
    <w:rsid w:val="50150417"/>
    <w:rsid w:val="5BE22CCD"/>
    <w:rsid w:val="62E24BC4"/>
    <w:rsid w:val="65D4762D"/>
    <w:rsid w:val="68CC174F"/>
    <w:rsid w:val="69FB1FB2"/>
    <w:rsid w:val="725A539C"/>
    <w:rsid w:val="727375DA"/>
    <w:rsid w:val="72C03409"/>
    <w:rsid w:val="787B2B1E"/>
    <w:rsid w:val="7D853842"/>
    <w:rsid w:val="7EE7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51"/>
    <w:basedOn w:val="7"/>
    <w:qFormat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9">
    <w:name w:val="font6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2</Pages>
  <Words>675</Words>
  <Characters>675</Characters>
  <Lines>9</Lines>
  <Paragraphs>2</Paragraphs>
  <TotalTime>6</TotalTime>
  <ScaleCrop>false</ScaleCrop>
  <LinksUpToDate>false</LinksUpToDate>
  <CharactersWithSpaces>797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悄悄眯着</cp:lastModifiedBy>
  <cp:lastPrinted>2022-04-06T10:16:00Z</cp:lastPrinted>
  <dcterms:modified xsi:type="dcterms:W3CDTF">2025-10-09T01:27:41Z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EF0A5FDD849D4A8D84EF494109DC8CF2</vt:lpwstr>
  </property>
  <property fmtid="{D5CDD505-2E9C-101B-9397-08002B2CF9AE}" pid="4" name="KSOTemplateDocerSaveRecord">
    <vt:lpwstr>eyJoZGlkIjoiMDI1NTgyYTRkMmUwZGM0ZDM1MDE0YzdjNjE1NzFjMjUiLCJ1c2VySWQiOiIzNTk2OTUwIn0=</vt:lpwstr>
  </property>
</Properties>
</file>